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AB" w:rsidRDefault="003323E0">
      <w:r>
        <w:rPr>
          <w:noProof/>
        </w:rPr>
        <w:drawing>
          <wp:inline distT="0" distB="0" distL="0" distR="0" wp14:anchorId="4D69BCEE" wp14:editId="6C81D684">
            <wp:extent cx="6120130" cy="1482623"/>
            <wp:effectExtent l="0" t="0" r="0" b="381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8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9DE" w:rsidRDefault="001A69DE"/>
    <w:p w:rsidR="00D51C20" w:rsidRDefault="00D51C20" w:rsidP="00D51C20">
      <w:pPr>
        <w:tabs>
          <w:tab w:val="center" w:pos="709"/>
        </w:tabs>
        <w:ind w:hanging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ALLEGATO   B</w:t>
      </w:r>
    </w:p>
    <w:p w:rsidR="00D51C20" w:rsidRDefault="00D51C20" w:rsidP="00D51C20">
      <w:pPr>
        <w:tabs>
          <w:tab w:val="left" w:pos="0"/>
        </w:tabs>
        <w:kinsoku w:val="0"/>
        <w:overflowPunct w:val="0"/>
        <w:autoSpaceDE/>
        <w:adjustRightInd/>
        <w:spacing w:after="401" w:line="237" w:lineRule="exact"/>
        <w:textAlignment w:val="baseline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</w:t>
      </w:r>
    </w:p>
    <w:p w:rsidR="00D51C20" w:rsidRDefault="00D51C20" w:rsidP="00D51C20">
      <w:pPr>
        <w:tabs>
          <w:tab w:val="left" w:pos="0"/>
        </w:tabs>
        <w:kinsoku w:val="0"/>
        <w:overflowPunct w:val="0"/>
        <w:autoSpaceDE/>
        <w:adjustRightInd/>
        <w:spacing w:after="401" w:line="237" w:lineRule="exact"/>
        <w:jc w:val="right"/>
        <w:textAlignment w:val="baseline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>
        <w:rPr>
          <w:b/>
          <w:sz w:val="24"/>
          <w:szCs w:val="24"/>
        </w:rPr>
        <w:t>AI PROF. _____________________</w:t>
      </w:r>
    </w:p>
    <w:p w:rsidR="00D51C20" w:rsidRDefault="00D51C20" w:rsidP="00D51C20">
      <w:pPr>
        <w:tabs>
          <w:tab w:val="left" w:pos="0"/>
        </w:tabs>
        <w:kinsoku w:val="0"/>
        <w:overflowPunct w:val="0"/>
        <w:autoSpaceDE/>
        <w:adjustRightInd/>
        <w:spacing w:after="401" w:line="237" w:lineRule="exact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</w:t>
      </w:r>
    </w:p>
    <w:p w:rsidR="00D51C20" w:rsidRDefault="00D51C20" w:rsidP="00D51C20">
      <w:pPr>
        <w:tabs>
          <w:tab w:val="left" w:pos="0"/>
        </w:tabs>
        <w:kinsoku w:val="0"/>
        <w:overflowPunct w:val="0"/>
        <w:autoSpaceDE/>
        <w:adjustRightInd/>
        <w:spacing w:after="401" w:line="237" w:lineRule="exact"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OGGETTO: </w:t>
      </w:r>
      <w:bookmarkStart w:id="0" w:name="_GoBack"/>
      <w:r>
        <w:rPr>
          <w:sz w:val="24"/>
          <w:szCs w:val="24"/>
        </w:rPr>
        <w:t xml:space="preserve">Conferimento incarico docente/i accompagnatore/i per la visita guidata </w:t>
      </w:r>
      <w:bookmarkEnd w:id="0"/>
    </w:p>
    <w:p w:rsidR="00D51C20" w:rsidRDefault="00D51C20" w:rsidP="00D51C20">
      <w:pPr>
        <w:kinsoku w:val="0"/>
        <w:overflowPunct w:val="0"/>
        <w:autoSpaceDE/>
        <w:adjustRightInd/>
        <w:spacing w:before="569" w:line="292" w:lineRule="exact"/>
        <w:jc w:val="center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 DIRIGENTE SCOLASTICO</w:t>
      </w:r>
    </w:p>
    <w:p w:rsidR="00D51C20" w:rsidRDefault="00D51C20" w:rsidP="00D51C20">
      <w:pPr>
        <w:kinsoku w:val="0"/>
        <w:overflowPunct w:val="0"/>
        <w:autoSpaceDE/>
        <w:adjustRightInd/>
        <w:spacing w:before="568" w:line="240" w:lineRule="exact"/>
        <w:ind w:left="360"/>
        <w:textAlignment w:val="baseline"/>
        <w:rPr>
          <w:sz w:val="24"/>
          <w:szCs w:val="24"/>
        </w:rPr>
      </w:pPr>
      <w:r>
        <w:rPr>
          <w:sz w:val="24"/>
          <w:szCs w:val="24"/>
        </w:rPr>
        <w:t>- Visto il Regolamento d'Istituto attualmente in vigore;</w:t>
      </w:r>
    </w:p>
    <w:p w:rsidR="00D51C20" w:rsidRDefault="00D51C20" w:rsidP="00D51C20">
      <w:pPr>
        <w:tabs>
          <w:tab w:val="left" w:leader="dot" w:pos="4968"/>
          <w:tab w:val="left" w:leader="dot" w:pos="9072"/>
        </w:tabs>
        <w:kinsoku w:val="0"/>
        <w:overflowPunct w:val="0"/>
        <w:autoSpaceDE/>
        <w:adjustRightInd/>
        <w:spacing w:line="365" w:lineRule="exact"/>
        <w:ind w:left="360" w:right="504"/>
        <w:textAlignment w:val="baseline"/>
        <w:rPr>
          <w:sz w:val="24"/>
          <w:szCs w:val="24"/>
        </w:rPr>
      </w:pPr>
      <w:r>
        <w:rPr>
          <w:sz w:val="24"/>
          <w:szCs w:val="24"/>
        </w:rPr>
        <w:t>- Visto il POFT adottato con Delibera n.45 del Collegio Docenti del giorno 31/10/2017;</w:t>
      </w:r>
      <w:r>
        <w:rPr>
          <w:sz w:val="24"/>
          <w:szCs w:val="24"/>
        </w:rPr>
        <w:br/>
        <w:t>- Tenuto conto dell'effettiva disponibilità dei docenti interessati;</w:t>
      </w:r>
    </w:p>
    <w:p w:rsidR="00D51C20" w:rsidRDefault="00D51C20" w:rsidP="00D51C20">
      <w:pPr>
        <w:kinsoku w:val="0"/>
        <w:overflowPunct w:val="0"/>
        <w:autoSpaceDE/>
        <w:adjustRightInd/>
        <w:spacing w:before="369" w:line="239" w:lineRule="exact"/>
        <w:jc w:val="center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CONFERISCE L'INCARICO</w:t>
      </w:r>
    </w:p>
    <w:p w:rsidR="00D51C20" w:rsidRDefault="00D51C20" w:rsidP="00D51C20">
      <w:pPr>
        <w:kinsoku w:val="0"/>
        <w:overflowPunct w:val="0"/>
        <w:autoSpaceDE/>
        <w:adjustRightInd/>
        <w:spacing w:before="369" w:line="239" w:lineRule="exact"/>
        <w:jc w:val="center"/>
        <w:textAlignment w:val="baseline"/>
        <w:rPr>
          <w:b/>
          <w:bCs/>
          <w:sz w:val="24"/>
          <w:szCs w:val="24"/>
        </w:rPr>
      </w:pPr>
    </w:p>
    <w:p w:rsidR="00D51C20" w:rsidRDefault="00D51C20" w:rsidP="00D51C20">
      <w:pPr>
        <w:kinsoku w:val="0"/>
        <w:overflowPunct w:val="0"/>
        <w:autoSpaceDE/>
        <w:adjustRightInd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all’ insegnante in indirizzo di docente accompagnatore per la visita guidata che si effettuerà il giorno ……………a……………………………………per la/e classe/i……………………  per complessivi …… alunni.</w:t>
      </w:r>
    </w:p>
    <w:p w:rsidR="00D51C20" w:rsidRDefault="00D51C20" w:rsidP="00D51C20">
      <w:pPr>
        <w:kinsoku w:val="0"/>
        <w:overflowPunct w:val="0"/>
        <w:autoSpaceDE/>
        <w:adjustRightInd/>
        <w:spacing w:before="244" w:line="241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t>Si precisa che:</w:t>
      </w:r>
    </w:p>
    <w:p w:rsidR="00D51C20" w:rsidRDefault="00D51C20" w:rsidP="00D51C20">
      <w:pPr>
        <w:numPr>
          <w:ilvl w:val="0"/>
          <w:numId w:val="3"/>
        </w:numPr>
        <w:tabs>
          <w:tab w:val="left" w:pos="8505"/>
        </w:tabs>
        <w:kinsoku w:val="0"/>
        <w:overflowPunct w:val="0"/>
        <w:autoSpaceDE/>
        <w:adjustRightInd/>
        <w:spacing w:before="124" w:line="240" w:lineRule="exact"/>
        <w:ind w:right="70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l'incarico di docente accompagnatore comporta l'obbligo di un'attenta e assidua</w:t>
      </w:r>
    </w:p>
    <w:p w:rsidR="00D51C20" w:rsidRDefault="00D51C20" w:rsidP="00D51C20">
      <w:pPr>
        <w:kinsoku w:val="0"/>
        <w:overflowPunct w:val="0"/>
        <w:autoSpaceDE/>
        <w:adjustRightInd/>
        <w:spacing w:before="3" w:line="243" w:lineRule="exact"/>
        <w:ind w:left="792" w:right="98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vigilanza degli alunni con l'assunzione delle responsabilità di cui agli artt. 2047 - 2048 del C.C., integrati dalla norma di cui all'art. 61 della legge 11/07/80 n. 312, che limita la responsabilità patrimoniale del personale della scuola ai soli casi di dolo e colpa grave;</w:t>
      </w:r>
    </w:p>
    <w:p w:rsidR="00D51C20" w:rsidRDefault="00D51C20" w:rsidP="00D51C20">
      <w:pPr>
        <w:numPr>
          <w:ilvl w:val="0"/>
          <w:numId w:val="3"/>
        </w:numPr>
        <w:kinsoku w:val="0"/>
        <w:overflowPunct w:val="0"/>
        <w:autoSpaceDE/>
        <w:adjustRightInd/>
        <w:spacing w:before="247" w:line="242" w:lineRule="exact"/>
        <w:ind w:right="98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il docente accompagnatore responsabile del gruppo relazionerà sugli aspetti organizzativi e sul comportamento degli alunni compilando l'apposito modulo che dovrà essere consegnato al Dirigente Scolastico entro una settimana dal ritorno in sede.</w:t>
      </w:r>
      <w:r w:rsidRPr="00944F8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Il </w:t>
      </w:r>
      <w:r>
        <w:rPr>
          <w:sz w:val="24"/>
          <w:szCs w:val="24"/>
        </w:rPr>
        <w:t xml:space="preserve">                   </w:t>
      </w:r>
    </w:p>
    <w:p w:rsidR="00D51C20" w:rsidRPr="00944F86" w:rsidRDefault="00D51C20" w:rsidP="00D51C20">
      <w:pPr>
        <w:kinsoku w:val="0"/>
        <w:overflowPunct w:val="0"/>
        <w:autoSpaceDE/>
        <w:adjustRightInd/>
        <w:spacing w:before="247" w:line="242" w:lineRule="exact"/>
        <w:ind w:left="792" w:right="98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Il     </w:t>
      </w:r>
      <w:r w:rsidRPr="00944F86">
        <w:rPr>
          <w:sz w:val="24"/>
          <w:szCs w:val="24"/>
        </w:rPr>
        <w:t>Dirigente Scolastico</w:t>
      </w:r>
    </w:p>
    <w:p w:rsidR="00D51C20" w:rsidRDefault="00D51C20" w:rsidP="00D51C20">
      <w:pPr>
        <w:kinsoku w:val="0"/>
        <w:overflowPunct w:val="0"/>
        <w:autoSpaceDE/>
        <w:adjustRightInd/>
        <w:spacing w:line="360" w:lineRule="auto"/>
        <w:ind w:left="792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…………………………</w:t>
      </w:r>
    </w:p>
    <w:p w:rsidR="00D51C20" w:rsidRDefault="00D51C20" w:rsidP="00D51C20">
      <w:pPr>
        <w:kinsoku w:val="0"/>
        <w:overflowPunct w:val="0"/>
        <w:autoSpaceDE/>
        <w:adjustRightInd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Per accettazione il Docente:</w:t>
      </w:r>
    </w:p>
    <w:p w:rsidR="00D51C20" w:rsidRDefault="00D51C20" w:rsidP="00D51C20">
      <w:pPr>
        <w:kinsoku w:val="0"/>
        <w:overflowPunct w:val="0"/>
        <w:autoSpaceDE/>
        <w:adjustRightInd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p w:rsidR="00D51C20" w:rsidRDefault="00D51C20" w:rsidP="00D51C20">
      <w:pPr>
        <w:kinsoku w:val="0"/>
        <w:overflowPunct w:val="0"/>
        <w:autoSpaceDE/>
        <w:adjustRightInd/>
        <w:spacing w:line="360" w:lineRule="auto"/>
        <w:textAlignment w:val="baseline"/>
      </w:pPr>
      <w:r>
        <w:rPr>
          <w:sz w:val="24"/>
          <w:szCs w:val="24"/>
        </w:rPr>
        <w:t>……………………………..</w:t>
      </w:r>
    </w:p>
    <w:sectPr w:rsidR="00D51C20" w:rsidSect="001A69DE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725A"/>
    <w:multiLevelType w:val="singleLevel"/>
    <w:tmpl w:val="193C7680"/>
    <w:lvl w:ilvl="0">
      <w:start w:val="1"/>
      <w:numFmt w:val="lowerLetter"/>
      <w:lvlText w:val="%1)"/>
      <w:lvlJc w:val="left"/>
      <w:pPr>
        <w:tabs>
          <w:tab w:val="num" w:pos="720"/>
        </w:tabs>
        <w:snapToGrid/>
        <w:ind w:left="792" w:hanging="360"/>
      </w:pPr>
      <w:rPr>
        <w:rFonts w:ascii="Verdana" w:hAnsi="Verdana" w:cs="Verdana"/>
        <w:sz w:val="20"/>
        <w:szCs w:val="20"/>
      </w:rPr>
    </w:lvl>
  </w:abstractNum>
  <w:abstractNum w:abstractNumId="1" w15:restartNumberingAfterBreak="0">
    <w:nsid w:val="06CDAA3F"/>
    <w:multiLevelType w:val="singleLevel"/>
    <w:tmpl w:val="68E6A88A"/>
    <w:lvl w:ilvl="0">
      <w:numFmt w:val="bullet"/>
      <w:lvlText w:val="-"/>
      <w:lvlJc w:val="left"/>
      <w:pPr>
        <w:tabs>
          <w:tab w:val="num" w:pos="360"/>
        </w:tabs>
        <w:snapToGrid/>
        <w:ind w:left="360" w:hanging="360"/>
      </w:pPr>
      <w:rPr>
        <w:rFonts w:ascii="Symbol" w:hAnsi="Symbol" w:cs="Symbol"/>
        <w:b/>
        <w:bCs/>
        <w:sz w:val="22"/>
        <w:szCs w:val="22"/>
      </w:rPr>
    </w:lvl>
  </w:abstractNum>
  <w:abstractNum w:abstractNumId="2" w15:restartNumberingAfterBreak="0">
    <w:nsid w:val="15B33A9C"/>
    <w:multiLevelType w:val="hybridMultilevel"/>
    <w:tmpl w:val="50BCD5E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E0"/>
    <w:rsid w:val="001A69DE"/>
    <w:rsid w:val="003323E0"/>
    <w:rsid w:val="00A461AB"/>
    <w:rsid w:val="00D5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2289"/>
  <w15:chartTrackingRefBased/>
  <w15:docId w15:val="{F4AF8483-C2FC-45CE-8103-EE0333EF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99"/>
    <w:qFormat/>
    <w:rsid w:val="0033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23E0"/>
    <w:pPr>
      <w:ind w:left="720"/>
      <w:contextualSpacing/>
    </w:pPr>
  </w:style>
  <w:style w:type="table" w:styleId="Grigliatabella">
    <w:name w:val="Table Grid"/>
    <w:basedOn w:val="Tabellanormale"/>
    <w:uiPriority w:val="39"/>
    <w:rsid w:val="001A69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Notaro</dc:creator>
  <cp:keywords/>
  <dc:description/>
  <cp:lastModifiedBy>Jerry Notaro</cp:lastModifiedBy>
  <cp:revision>2</cp:revision>
  <dcterms:created xsi:type="dcterms:W3CDTF">2019-11-08T08:12:00Z</dcterms:created>
  <dcterms:modified xsi:type="dcterms:W3CDTF">2019-11-08T08:12:00Z</dcterms:modified>
</cp:coreProperties>
</file>